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2" w:rsidRPr="005D225E" w:rsidRDefault="007339D2" w:rsidP="007339D2">
      <w:pPr>
        <w:spacing w:before="0"/>
        <w:rPr>
          <w:rFonts w:cs="Arial"/>
          <w:szCs w:val="20"/>
        </w:rPr>
      </w:pPr>
      <w:r w:rsidRPr="005D225E">
        <w:rPr>
          <w:rFonts w:cs="Arial"/>
          <w:szCs w:val="20"/>
        </w:rPr>
        <w:t xml:space="preserve">Для получения технико-коммерческого предложения заполните данный опросный лист и отправьте его ближайшему представителю группы компании </w:t>
      </w:r>
      <w:r w:rsidR="0062635B">
        <w:rPr>
          <w:rFonts w:ascii="Tahoma" w:hAnsi="Tahoma" w:cs="Tahoma"/>
          <w:b/>
          <w:bCs/>
          <w:color w:val="000000"/>
          <w:szCs w:val="20"/>
        </w:rPr>
        <w:t>"ЭМИС"</w:t>
      </w:r>
      <w:r w:rsidR="0062635B" w:rsidRPr="005D225E">
        <w:rPr>
          <w:rFonts w:cs="Arial"/>
          <w:szCs w:val="20"/>
        </w:rPr>
        <w:t xml:space="preserve"> </w:t>
      </w:r>
      <w:r w:rsidRPr="005D225E">
        <w:rPr>
          <w:rFonts w:cs="Arial"/>
          <w:szCs w:val="20"/>
        </w:rPr>
        <w:t>или в головной офис.</w:t>
      </w:r>
    </w:p>
    <w:tbl>
      <w:tblPr>
        <w:tblW w:w="10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2492"/>
        <w:gridCol w:w="310"/>
        <w:gridCol w:w="285"/>
        <w:gridCol w:w="442"/>
        <w:gridCol w:w="181"/>
        <w:gridCol w:w="1962"/>
        <w:gridCol w:w="284"/>
        <w:gridCol w:w="156"/>
        <w:gridCol w:w="709"/>
        <w:gridCol w:w="23"/>
        <w:gridCol w:w="194"/>
        <w:gridCol w:w="284"/>
        <w:gridCol w:w="208"/>
        <w:gridCol w:w="138"/>
        <w:gridCol w:w="552"/>
        <w:gridCol w:w="2003"/>
        <w:gridCol w:w="48"/>
      </w:tblGrid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24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Организация заказчика</w:t>
            </w:r>
          </w:p>
        </w:tc>
        <w:tc>
          <w:tcPr>
            <w:tcW w:w="3620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D4162B" w:rsidP="002B6E11">
            <w:pPr>
              <w:spacing w:before="0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="007339D2" w:rsidRPr="005D225E">
              <w:rPr>
                <w:rFonts w:cs="Arial"/>
                <w:szCs w:val="20"/>
              </w:rPr>
              <w:t>Город</w:t>
            </w:r>
          </w:p>
        </w:tc>
        <w:tc>
          <w:tcPr>
            <w:tcW w:w="255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ФИО и должность заказчика</w:t>
            </w:r>
          </w:p>
        </w:tc>
        <w:tc>
          <w:tcPr>
            <w:tcW w:w="6513" w:type="dxa"/>
            <w:gridSpan w:val="11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Дата заполнения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Тел.</w:t>
            </w:r>
            <w:r w:rsidRPr="005D225E">
              <w:rPr>
                <w:rFonts w:cs="Arial"/>
                <w:szCs w:val="20"/>
                <w:lang w:val="en-US"/>
              </w:rPr>
              <w:t>/</w:t>
            </w:r>
            <w:r w:rsidRPr="005D225E">
              <w:rPr>
                <w:rFonts w:cs="Arial"/>
                <w:szCs w:val="20"/>
              </w:rPr>
              <w:t>факс: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7339D2" w:rsidRPr="005D225E" w:rsidRDefault="000B7A72" w:rsidP="002B6E11">
            <w:pPr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Е-mail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0C4289" w:rsidRPr="005D225E" w:rsidRDefault="000C4289" w:rsidP="000C4289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C4289" w:rsidRPr="005D225E" w:rsidRDefault="000C4289" w:rsidP="002B6E11">
            <w:pPr>
              <w:spacing w:before="0"/>
              <w:jc w:val="left"/>
              <w:rPr>
                <w:rFonts w:cs="Arial"/>
                <w:iCs/>
                <w:szCs w:val="20"/>
              </w:rPr>
            </w:pPr>
            <w:r w:rsidRPr="005D225E">
              <w:rPr>
                <w:rFonts w:cs="Arial"/>
                <w:iCs/>
                <w:szCs w:val="20"/>
              </w:rPr>
              <w:t xml:space="preserve">Укажите необходимое количество приборов  </w:t>
            </w:r>
          </w:p>
        </w:tc>
      </w:tr>
      <w:tr w:rsidR="007339D2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7339D2" w:rsidRPr="005D225E" w:rsidTr="00A207A5">
        <w:trPr>
          <w:trHeight w:val="218"/>
        </w:trPr>
        <w:tc>
          <w:tcPr>
            <w:tcW w:w="280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Измеряемая среда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газ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жидкость</w:t>
            </w: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Название среды (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r w:rsidRPr="005D225E">
              <w:rPr>
                <w:rFonts w:cs="Arial"/>
                <w:szCs w:val="20"/>
              </w:rPr>
              <w:t>состав)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тех.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r w:rsidRPr="005D225E">
              <w:rPr>
                <w:rFonts w:cs="Arial"/>
                <w:szCs w:val="20"/>
              </w:rPr>
              <w:t>процесса</w:t>
            </w:r>
          </w:p>
        </w:tc>
        <w:tc>
          <w:tcPr>
            <w:tcW w:w="7469" w:type="dxa"/>
            <w:gridSpan w:val="1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Требуемая точность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Тип учета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технологический учет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431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коммерческий учет</w:t>
            </w:r>
          </w:p>
        </w:tc>
      </w:tr>
      <w:tr w:rsidR="0062635B" w:rsidRPr="005D225E" w:rsidTr="00A207A5">
        <w:tc>
          <w:tcPr>
            <w:tcW w:w="1027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5B" w:rsidRPr="0062635B" w:rsidRDefault="0062635B" w:rsidP="002B6E11">
            <w:pPr>
              <w:spacing w:before="0"/>
              <w:rPr>
                <w:rFonts w:cs="Arial"/>
                <w:sz w:val="4"/>
                <w:szCs w:val="4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Параметры процесса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290EAC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      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мин.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ном.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макс.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Расход</w:t>
            </w:r>
            <w:r w:rsidR="00290EAC" w:rsidRPr="005D225E">
              <w:rPr>
                <w:rFonts w:cs="Arial"/>
                <w:szCs w:val="20"/>
              </w:rPr>
              <w:t xml:space="preserve"> (для  газов  </w:t>
            </w:r>
            <w:r w:rsidR="005D225E" w:rsidRPr="005D225E">
              <w:rPr>
                <w:rFonts w:cs="Arial"/>
                <w:szCs w:val="20"/>
              </w:rPr>
              <w:t>подчеркнуть</w:t>
            </w:r>
            <w:r w:rsidR="00290EAC" w:rsidRPr="005D225E">
              <w:rPr>
                <w:rFonts w:cs="Arial"/>
                <w:szCs w:val="20"/>
              </w:rPr>
              <w:t xml:space="preserve">: рабочий     </w:t>
            </w:r>
            <w:r w:rsidR="005D225E" w:rsidRPr="005D225E">
              <w:rPr>
                <w:rFonts w:cs="Arial"/>
                <w:szCs w:val="20"/>
              </w:rPr>
              <w:t xml:space="preserve">/ </w:t>
            </w:r>
            <w:r w:rsidR="00290EAC" w:rsidRPr="005D225E">
              <w:rPr>
                <w:rFonts w:cs="Arial"/>
                <w:szCs w:val="20"/>
              </w:rPr>
              <w:t xml:space="preserve"> нормальный)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5D225E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5D225E" w:rsidRPr="005D225E" w:rsidRDefault="005D225E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Давление (</w:t>
            </w:r>
            <w:r w:rsidR="00D4162B">
              <w:rPr>
                <w:rFonts w:cs="Arial"/>
                <w:szCs w:val="20"/>
              </w:rPr>
              <w:t xml:space="preserve">нужное </w:t>
            </w:r>
            <w:r w:rsidRPr="005D225E">
              <w:rPr>
                <w:rFonts w:cs="Arial"/>
                <w:szCs w:val="20"/>
              </w:rPr>
              <w:t>подчеркнуть абсолютное /  избыточное)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</w:t>
            </w:r>
            <w:r w:rsidR="00D4162B">
              <w:rPr>
                <w:rFonts w:cs="Arial"/>
                <w:szCs w:val="20"/>
              </w:rPr>
              <w:t xml:space="preserve"> измеряемой среды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Плотность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Вязкость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места установки</w:t>
            </w:r>
          </w:p>
        </w:tc>
        <w:tc>
          <w:tcPr>
            <w:tcW w:w="6694" w:type="dxa"/>
            <w:gridSpan w:val="1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197A56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Вн</w:t>
            </w:r>
            <w:r w:rsidR="00197A56">
              <w:rPr>
                <w:rFonts w:cs="Arial"/>
                <w:szCs w:val="20"/>
              </w:rPr>
              <w:t>утренний</w:t>
            </w:r>
            <w:r w:rsidRPr="005D225E">
              <w:rPr>
                <w:rFonts w:cs="Arial"/>
                <w:szCs w:val="20"/>
              </w:rPr>
              <w:t xml:space="preserve"> диаметр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62635B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Материал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Длина прямого участка:</w:t>
            </w:r>
          </w:p>
        </w:tc>
        <w:tc>
          <w:tcPr>
            <w:tcW w:w="3315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перед прибором:</w:t>
            </w:r>
          </w:p>
        </w:tc>
        <w:tc>
          <w:tcPr>
            <w:tcW w:w="3379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после прибора:</w:t>
            </w: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 окружающей среды</w:t>
            </w:r>
          </w:p>
        </w:tc>
        <w:tc>
          <w:tcPr>
            <w:tcW w:w="669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Требования к взрывозащите</w:t>
            </w:r>
          </w:p>
        </w:tc>
        <w:tc>
          <w:tcPr>
            <w:tcW w:w="3292" w:type="dxa"/>
            <w:gridSpan w:val="5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(укажите маркировку)</w:t>
            </w:r>
          </w:p>
        </w:tc>
      </w:tr>
    </w:tbl>
    <w:p w:rsidR="007339D2" w:rsidRPr="005D225E" w:rsidRDefault="007339D2" w:rsidP="007339D2">
      <w:pPr>
        <w:spacing w:before="0"/>
        <w:rPr>
          <w:rFonts w:cs="Arial"/>
          <w:sz w:val="8"/>
          <w:szCs w:val="8"/>
        </w:rPr>
      </w:pPr>
    </w:p>
    <w:tbl>
      <w:tblPr>
        <w:tblW w:w="12047" w:type="dxa"/>
        <w:tblLook w:val="0020"/>
      </w:tblPr>
      <w:tblGrid>
        <w:gridCol w:w="432"/>
        <w:gridCol w:w="1377"/>
        <w:gridCol w:w="420"/>
        <w:gridCol w:w="1271"/>
        <w:gridCol w:w="173"/>
        <w:gridCol w:w="462"/>
        <w:gridCol w:w="1530"/>
        <w:gridCol w:w="411"/>
        <w:gridCol w:w="1051"/>
        <w:gridCol w:w="417"/>
        <w:gridCol w:w="447"/>
        <w:gridCol w:w="2208"/>
        <w:gridCol w:w="1848"/>
      </w:tblGrid>
      <w:tr w:rsidR="007339D2" w:rsidRPr="005D225E" w:rsidTr="00835A0D">
        <w:trPr>
          <w:gridAfter w:val="1"/>
          <w:wAfter w:w="1848" w:type="dxa"/>
        </w:trPr>
        <w:tc>
          <w:tcPr>
            <w:tcW w:w="10199" w:type="dxa"/>
            <w:gridSpan w:val="12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7339D2" w:rsidRPr="005D225E" w:rsidTr="00835A0D"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1354A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8" w:history="1">
              <w:r w:rsidR="007339D2" w:rsidRPr="005D225E">
                <w:rPr>
                  <w:rStyle w:val="ab"/>
                  <w:rFonts w:cs="Arial"/>
                  <w:szCs w:val="20"/>
                </w:rPr>
                <w:t>Вихревой</w:t>
              </w:r>
            </w:hyperlink>
          </w:p>
          <w:p w:rsidR="007339D2" w:rsidRPr="005D225E" w:rsidRDefault="0071354A" w:rsidP="002B6E11">
            <w:pPr>
              <w:spacing w:before="0"/>
              <w:rPr>
                <w:rFonts w:cs="Arial"/>
                <w:szCs w:val="20"/>
              </w:rPr>
            </w:pPr>
            <w:hyperlink r:id="rId9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ЭМИС-ВИХРЬ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71354A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0" w:history="1">
              <w:r w:rsidR="0056081B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металлический</w:t>
            </w:r>
          </w:p>
          <w:p w:rsidR="007339D2" w:rsidRPr="005D225E" w:rsidRDefault="0071354A" w:rsidP="0056081B">
            <w:pPr>
              <w:spacing w:before="0"/>
              <w:rPr>
                <w:rFonts w:cs="Arial"/>
                <w:szCs w:val="20"/>
              </w:rPr>
            </w:pPr>
            <w:hyperlink r:id="rId11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16" w:rsidRPr="005D225E" w:rsidRDefault="0071354A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2" w:history="1">
              <w:r w:rsidR="00711516" w:rsidRPr="005D225E">
                <w:rPr>
                  <w:rStyle w:val="ab"/>
                  <w:rFonts w:cs="Arial"/>
                  <w:szCs w:val="20"/>
                </w:rPr>
                <w:t>Электронный</w:t>
              </w:r>
            </w:hyperlink>
          </w:p>
          <w:p w:rsidR="007339D2" w:rsidRPr="005D225E" w:rsidRDefault="0071354A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3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ЭМИС-ПЛАСТ</w:t>
              </w:r>
            </w:hyperlink>
          </w:p>
        </w:tc>
      </w:tr>
      <w:tr w:rsidR="007339D2" w:rsidRPr="005D225E" w:rsidTr="00835A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1354A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4" w:history="1">
              <w:r w:rsidR="007339D2" w:rsidRPr="005D225E">
                <w:rPr>
                  <w:rStyle w:val="ab"/>
                  <w:rFonts w:cs="Arial"/>
                  <w:szCs w:val="20"/>
                </w:rPr>
                <w:t>Электромагнитный</w:t>
              </w:r>
            </w:hyperlink>
          </w:p>
          <w:p w:rsidR="007339D2" w:rsidRPr="005D225E" w:rsidRDefault="0071354A" w:rsidP="002B6E11">
            <w:pPr>
              <w:spacing w:before="0"/>
              <w:rPr>
                <w:rFonts w:cs="Arial"/>
                <w:szCs w:val="20"/>
              </w:rPr>
            </w:pPr>
            <w:hyperlink r:id="rId15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ЭМИС-МАГ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11516" w:rsidRPr="005D225E" w:rsidRDefault="0071354A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6" w:history="1">
              <w:r w:rsidR="00711516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пластиковый</w:t>
            </w:r>
          </w:p>
          <w:p w:rsidR="007339D2" w:rsidRPr="005D225E" w:rsidRDefault="0071354A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7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1354A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8" w:history="1">
              <w:r w:rsidR="00711516" w:rsidRPr="005D225E">
                <w:rPr>
                  <w:rStyle w:val="ab"/>
                  <w:rFonts w:cs="Arial"/>
                  <w:szCs w:val="20"/>
                </w:rPr>
                <w:t>Электронный с регул-ром ЭМИС-ПЛАСТ-Р</w:t>
              </w:r>
            </w:hyperlink>
          </w:p>
        </w:tc>
        <w:tc>
          <w:tcPr>
            <w:tcW w:w="1848" w:type="dxa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835A0D">
        <w:trPr>
          <w:gridAfter w:val="1"/>
          <w:wAfter w:w="1848" w:type="dxa"/>
          <w:trHeight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color w:val="17365D"/>
                <w:szCs w:val="20"/>
                <w:u w:val="single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71354A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9" w:history="1">
              <w:r w:rsidR="0056081B" w:rsidRPr="005D225E">
                <w:rPr>
                  <w:rStyle w:val="ab"/>
                  <w:rFonts w:cs="Arial"/>
                  <w:szCs w:val="20"/>
                </w:rPr>
                <w:t>Роторный</w:t>
              </w:r>
            </w:hyperlink>
          </w:p>
          <w:p w:rsidR="007339D2" w:rsidRPr="005D225E" w:rsidRDefault="0071354A" w:rsidP="0056081B">
            <w:pPr>
              <w:spacing w:before="0"/>
              <w:rPr>
                <w:rFonts w:cs="Arial"/>
                <w:color w:val="17365D"/>
                <w:szCs w:val="20"/>
                <w:u w:val="single"/>
              </w:rPr>
            </w:pPr>
            <w:hyperlink r:id="rId20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ЭМИС-ДИО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16" w:rsidRPr="005D225E" w:rsidRDefault="0071354A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1" w:history="1">
              <w:r w:rsidR="00711516" w:rsidRPr="005D225E">
                <w:rPr>
                  <w:rStyle w:val="ab"/>
                  <w:rFonts w:cs="Arial"/>
                  <w:szCs w:val="20"/>
                </w:rPr>
                <w:t xml:space="preserve">Массовый </w:t>
              </w:r>
            </w:hyperlink>
          </w:p>
          <w:p w:rsidR="007339D2" w:rsidRPr="005D225E" w:rsidRDefault="0071354A" w:rsidP="00711516">
            <w:pPr>
              <w:spacing w:before="0"/>
              <w:rPr>
                <w:rFonts w:cs="Arial"/>
                <w:szCs w:val="20"/>
              </w:rPr>
            </w:pPr>
            <w:hyperlink r:id="rId22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ЭМИС-МАСС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11516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Подобрать специалисту</w:t>
            </w:r>
          </w:p>
        </w:tc>
      </w:tr>
      <w:tr w:rsidR="00A207A5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A207A5" w:rsidRPr="005D225E" w:rsidRDefault="00A207A5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C263EF" w:rsidRPr="00496D71" w:rsidTr="00F6532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551675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Углеродистая сталь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551675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A207A5" w:rsidRDefault="00C263EF" w:rsidP="00B70FD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спецзаказ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835A0D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551675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Частотный сигнал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E70138" w:rsidRDefault="00835A0D" w:rsidP="00835A0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Аналоговый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96D71">
              <w:rPr>
                <w:rFonts w:cs="Arial"/>
                <w:sz w:val="18"/>
                <w:szCs w:val="18"/>
              </w:rPr>
              <w:t>4-20 мА</w:t>
            </w:r>
            <w:r>
              <w:rPr>
                <w:rFonts w:cs="Arial"/>
                <w:sz w:val="18"/>
                <w:szCs w:val="18"/>
                <w:lang w:val="en-US"/>
              </w:rPr>
              <w:t>, Modbus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A0D" w:rsidRPr="00496D71" w:rsidRDefault="00835A0D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Подключение к ПК или др.цифровому оборуд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496D71">
              <w:rPr>
                <w:rFonts w:cs="Arial"/>
                <w:sz w:val="18"/>
                <w:szCs w:val="18"/>
              </w:rPr>
              <w:t xml:space="preserve"> ю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5D225E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5D225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Расходомер с  доп. комплектацией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225E" w:rsidRPr="00496D71" w:rsidRDefault="005D225E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9D1AA3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9D1AA3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</w:t>
            </w:r>
            <w:r w:rsidR="009D1AA3">
              <w:rPr>
                <w:rFonts w:cs="Arial"/>
                <w:b/>
                <w:iCs/>
                <w:color w:val="FFFFFF"/>
                <w:szCs w:val="20"/>
              </w:rPr>
              <w:t xml:space="preserve">орма для </w:t>
            </w:r>
            <w:r>
              <w:rPr>
                <w:rFonts w:cs="Arial"/>
                <w:b/>
                <w:iCs/>
                <w:color w:val="FFFFFF"/>
                <w:szCs w:val="20"/>
              </w:rPr>
              <w:t>заказа Расходомера с дополнительной комплектацией</w:t>
            </w:r>
          </w:p>
        </w:tc>
      </w:tr>
      <w:tr w:rsidR="00D72BF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Программное обеспечение верхнего уровня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Оборудование для поверки</w:t>
            </w:r>
          </w:p>
        </w:tc>
      </w:tr>
      <w:tr w:rsidR="009D1AA3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D72BF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D72BF8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Узла учета расхода</w:t>
            </w:r>
          </w:p>
        </w:tc>
      </w:tr>
      <w:tr w:rsidR="00D72BF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C44777" w:rsidP="0062635B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6263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Полный </w:t>
            </w:r>
            <w:r w:rsidR="00B03E1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комплект </w:t>
            </w:r>
          </w:p>
          <w:p w:rsidR="00255AA9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узла учета</w:t>
            </w:r>
          </w:p>
        </w:tc>
      </w:tr>
      <w:tr w:rsidR="00C44777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Антивандальный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шкаф</w:t>
            </w:r>
            <w:r w:rsidRPr="00496D7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4777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C44777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C44777" w:rsidRPr="005D225E" w:rsidRDefault="00C44777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C44777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 и пуско-наладка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Источник получения информации о продукции ЭМИС</w:t>
            </w:r>
          </w:p>
        </w:tc>
      </w:tr>
      <w:tr w:rsidR="007339D2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Дилер компании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Менеджер компании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Проектная организация</w:t>
            </w:r>
          </w:p>
        </w:tc>
      </w:tr>
      <w:tr w:rsidR="007339D2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Выставка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Печатное издание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Интернет портал</w:t>
            </w:r>
          </w:p>
        </w:tc>
      </w:tr>
      <w:tr w:rsidR="007339D2" w:rsidRPr="005D225E" w:rsidTr="00835A0D">
        <w:trPr>
          <w:gridAfter w:val="1"/>
          <w:wAfter w:w="1848" w:type="dxa"/>
        </w:trPr>
        <w:tc>
          <w:tcPr>
            <w:tcW w:w="10199" w:type="dxa"/>
            <w:gridSpan w:val="12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b/>
                <w:bCs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Обращайтесь к региональному представителю ЭМИС или в головной офис компании</w:t>
            </w:r>
          </w:p>
        </w:tc>
      </w:tr>
      <w:tr w:rsidR="007339D2" w:rsidRPr="00E200EC" w:rsidTr="00835A0D">
        <w:trPr>
          <w:gridAfter w:val="1"/>
          <w:wAfter w:w="1848" w:type="dxa"/>
        </w:trPr>
        <w:tc>
          <w:tcPr>
            <w:tcW w:w="3500" w:type="dxa"/>
            <w:gridSpan w:val="4"/>
            <w:shd w:val="clear" w:color="auto" w:fill="auto"/>
            <w:vAlign w:val="center"/>
          </w:tcPr>
          <w:p w:rsidR="007339D2" w:rsidRPr="00E200EC" w:rsidRDefault="007339D2" w:rsidP="002B6E11">
            <w:pPr>
              <w:spacing w:before="0"/>
              <w:jc w:val="center"/>
              <w:rPr>
                <w:rFonts w:cs="Arial"/>
                <w:iCs/>
                <w:sz w:val="18"/>
                <w:szCs w:val="18"/>
              </w:rPr>
            </w:pPr>
            <w:r w:rsidRPr="00E200EC">
              <w:rPr>
                <w:rFonts w:cs="Arial"/>
                <w:iCs/>
                <w:sz w:val="18"/>
                <w:szCs w:val="18"/>
              </w:rPr>
              <w:t>Центральный офис</w:t>
            </w:r>
          </w:p>
        </w:tc>
        <w:tc>
          <w:tcPr>
            <w:tcW w:w="4491" w:type="dxa"/>
            <w:gridSpan w:val="7"/>
            <w:shd w:val="clear" w:color="auto" w:fill="auto"/>
            <w:vAlign w:val="center"/>
          </w:tcPr>
          <w:p w:rsidR="007339D2" w:rsidRPr="00E200EC" w:rsidRDefault="00E200EC" w:rsidP="00E200EC">
            <w:pPr>
              <w:spacing w:before="0"/>
              <w:jc w:val="left"/>
              <w:rPr>
                <w:rFonts w:cs="Arial"/>
                <w:iCs/>
                <w:sz w:val="18"/>
                <w:szCs w:val="18"/>
              </w:rPr>
            </w:pPr>
            <w:r w:rsidRPr="00E200EC">
              <w:rPr>
                <w:rFonts w:ascii="Tahoma" w:hAnsi="Tahoma" w:cs="Tahoma"/>
                <w:color w:val="000000"/>
                <w:sz w:val="18"/>
                <w:szCs w:val="18"/>
              </w:rPr>
              <w:t>Тел: +7(351) 729-99-12</w:t>
            </w:r>
            <w:r w:rsidRPr="00E200E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E200EC">
              <w:rPr>
                <w:rFonts w:ascii="Tahoma" w:hAnsi="Tahoma" w:cs="Tahoma"/>
                <w:color w:val="000000"/>
                <w:sz w:val="18"/>
                <w:szCs w:val="18"/>
              </w:rPr>
              <w:t>Факс: 729-99-13 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339D2" w:rsidRPr="00E200EC" w:rsidRDefault="00E200EC" w:rsidP="002B6E11">
            <w:pPr>
              <w:spacing w:before="0"/>
              <w:jc w:val="left"/>
              <w:rPr>
                <w:rFonts w:cs="Arial"/>
                <w:b/>
                <w:iCs/>
                <w:sz w:val="18"/>
                <w:szCs w:val="18"/>
                <w:lang w:val="en-US"/>
              </w:rPr>
            </w:pPr>
            <w:r w:rsidRPr="00E200E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23" w:history="1">
              <w:r w:rsidRPr="00E200EC">
                <w:rPr>
                  <w:rStyle w:val="ab"/>
                  <w:rFonts w:ascii="Tahoma" w:hAnsi="Tahoma" w:cs="Tahoma"/>
                  <w:b/>
                  <w:bCs/>
                  <w:sz w:val="18"/>
                  <w:szCs w:val="18"/>
                  <w:lang w:val="en-US"/>
                </w:rPr>
                <w:t>sales@emis-kip.ru</w:t>
              </w:r>
            </w:hyperlink>
          </w:p>
        </w:tc>
      </w:tr>
    </w:tbl>
    <w:p w:rsidR="00DB5345" w:rsidRPr="00E200EC" w:rsidRDefault="00DB5345" w:rsidP="00A207A5">
      <w:pPr>
        <w:pStyle w:val="a"/>
        <w:numPr>
          <w:ilvl w:val="0"/>
          <w:numId w:val="0"/>
        </w:numPr>
        <w:spacing w:before="0"/>
        <w:ind w:left="142" w:hanging="142"/>
        <w:rPr>
          <w:lang w:val="en-US"/>
        </w:rPr>
      </w:pPr>
    </w:p>
    <w:sectPr w:rsidR="00DB5345" w:rsidRPr="00E200EC" w:rsidSect="0062635B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0A" w:rsidRDefault="0064190A">
      <w:r>
        <w:separator/>
      </w:r>
    </w:p>
  </w:endnote>
  <w:endnote w:type="continuationSeparator" w:id="0">
    <w:p w:rsidR="0064190A" w:rsidRDefault="0064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C1" w:rsidRPr="00537DEB" w:rsidRDefault="000A4EC1" w:rsidP="00537DEB">
    <w:pPr>
      <w:pStyle w:val="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shd w:val="clear" w:color="auto" w:fill="53A513"/>
      <w:tblLook w:val="0620"/>
    </w:tblPr>
    <w:tblGrid>
      <w:gridCol w:w="6560"/>
      <w:gridCol w:w="529"/>
      <w:gridCol w:w="2972"/>
    </w:tblGrid>
    <w:tr w:rsidR="000A4EC1" w:rsidRPr="004F1D86" w:rsidTr="00A207A5">
      <w:trPr>
        <w:trHeight w:val="170"/>
      </w:trPr>
      <w:tc>
        <w:tcPr>
          <w:tcW w:w="6560" w:type="dxa"/>
          <w:shd w:val="clear" w:color="auto" w:fill="53A513"/>
          <w:vAlign w:val="center"/>
        </w:tcPr>
        <w:p w:rsidR="000A4EC1" w:rsidRPr="006E6D80" w:rsidRDefault="000A4EC1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>
            <w:rPr>
              <w:rFonts w:cs="Arial"/>
              <w:b/>
              <w:caps/>
              <w:noProof/>
              <w:color w:val="FFFFFF"/>
              <w:szCs w:val="20"/>
            </w:rPr>
            <w:drawing>
              <wp:inline distT="0" distB="0" distL="0" distR="0">
                <wp:extent cx="2223135" cy="141605"/>
                <wp:effectExtent l="19050" t="0" r="5715" b="0"/>
                <wp:docPr id="1" name="Рисунок 5" descr="Рисунок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Рисунок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135" cy="14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" w:type="dxa"/>
          <w:shd w:val="clear" w:color="auto" w:fill="53A513"/>
          <w:vAlign w:val="center"/>
        </w:tcPr>
        <w:p w:rsidR="000A4EC1" w:rsidRPr="00AB6E30" w:rsidRDefault="000A4EC1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  <w:lang w:val="en-US"/>
            </w:rPr>
          </w:pPr>
        </w:p>
      </w:tc>
      <w:tc>
        <w:tcPr>
          <w:tcW w:w="2972" w:type="dxa"/>
          <w:shd w:val="clear" w:color="auto" w:fill="53A513"/>
          <w:vAlign w:val="center"/>
        </w:tcPr>
        <w:p w:rsidR="000A4EC1" w:rsidRPr="00F30673" w:rsidRDefault="000A4EC1" w:rsidP="00A207A5">
          <w:pPr>
            <w:pStyle w:val="a7"/>
            <w:spacing w:before="0"/>
            <w:jc w:val="right"/>
            <w:rPr>
              <w:rFonts w:cs="Arial"/>
              <w:b/>
              <w:bCs/>
              <w:i/>
              <w:color w:val="FFFFFF"/>
              <w:sz w:val="28"/>
              <w:szCs w:val="28"/>
            </w:rPr>
          </w:pPr>
          <w:r>
            <w:t xml:space="preserve"> </w:t>
          </w:r>
          <w:hyperlink r:id="rId2" w:history="1">
            <w:r w:rsidRPr="00F30673">
              <w:rPr>
                <w:rStyle w:val="ab"/>
                <w:rFonts w:cs="Arial"/>
                <w:b/>
                <w:bCs/>
                <w:i/>
                <w:color w:val="FFFFFF"/>
                <w:szCs w:val="28"/>
                <w:lang w:val="en-US"/>
              </w:rPr>
              <w:t>www.emis-kip.ru</w:t>
            </w:r>
          </w:hyperlink>
        </w:p>
      </w:tc>
    </w:tr>
  </w:tbl>
  <w:p w:rsidR="000A4EC1" w:rsidRDefault="000A4EC1" w:rsidP="0084267D">
    <w:pPr>
      <w:pStyle w:val="a4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0A" w:rsidRDefault="0064190A">
      <w:r>
        <w:separator/>
      </w:r>
    </w:p>
  </w:footnote>
  <w:footnote w:type="continuationSeparator" w:id="0">
    <w:p w:rsidR="0064190A" w:rsidRDefault="0064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9"/>
      <w:gridCol w:w="2835"/>
      <w:gridCol w:w="6174"/>
    </w:tblGrid>
    <w:tr w:rsidR="000A4EC1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0A4EC1" w:rsidRPr="003A4F43" w:rsidRDefault="000A4EC1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0A4EC1" w:rsidRPr="003A4F43" w:rsidRDefault="0071354A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0A4EC1" w:rsidRPr="000A4EC1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0A4EC1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0A4EC1" w:rsidRPr="003A4F43" w:rsidRDefault="000A4EC1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0A4EC1" w:rsidRDefault="000A4E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5" w:type="dxa"/>
      <w:tblLook w:val="04A0"/>
    </w:tblPr>
    <w:tblGrid>
      <w:gridCol w:w="959"/>
      <w:gridCol w:w="2835"/>
      <w:gridCol w:w="6281"/>
    </w:tblGrid>
    <w:tr w:rsidR="000A4EC1" w:rsidTr="00BE3DFA">
      <w:tc>
        <w:tcPr>
          <w:tcW w:w="959" w:type="dxa"/>
          <w:shd w:val="clear" w:color="auto" w:fill="53A513"/>
          <w:vAlign w:val="center"/>
        </w:tcPr>
        <w:p w:rsidR="000A4EC1" w:rsidRPr="003A4F43" w:rsidRDefault="000A4EC1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0A4EC1" w:rsidRPr="005E33AF" w:rsidRDefault="000A4EC1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</w:rPr>
          </w:pPr>
          <w:r>
            <w:rPr>
              <w:b/>
              <w:color w:val="53A513"/>
              <w:sz w:val="28"/>
              <w:szCs w:val="28"/>
            </w:rPr>
            <w:t>ГК</w:t>
          </w:r>
          <w:r w:rsidRPr="005E33AF">
            <w:rPr>
              <w:b/>
              <w:color w:val="53A513"/>
              <w:sz w:val="28"/>
              <w:szCs w:val="28"/>
            </w:rPr>
            <w:t xml:space="preserve"> «ЭМИС»</w:t>
          </w:r>
        </w:p>
      </w:tc>
      <w:tc>
        <w:tcPr>
          <w:tcW w:w="6281" w:type="dxa"/>
          <w:shd w:val="clear" w:color="auto" w:fill="53A513"/>
          <w:vAlign w:val="center"/>
        </w:tcPr>
        <w:p w:rsidR="000A4EC1" w:rsidRPr="003A4F43" w:rsidRDefault="000A4EC1" w:rsidP="00924580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 РАСХОДОМЕР</w:t>
          </w:r>
        </w:p>
      </w:tc>
    </w:tr>
  </w:tbl>
  <w:p w:rsidR="000A4EC1" w:rsidRPr="0084267D" w:rsidRDefault="000A4EC1" w:rsidP="00496D71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357"/>
  <w:doNotHyphenateCap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731D"/>
    <w:rsid w:val="00045444"/>
    <w:rsid w:val="00045F0E"/>
    <w:rsid w:val="00053007"/>
    <w:rsid w:val="00054B6F"/>
    <w:rsid w:val="0006001C"/>
    <w:rsid w:val="00061164"/>
    <w:rsid w:val="00065231"/>
    <w:rsid w:val="00070622"/>
    <w:rsid w:val="000729A1"/>
    <w:rsid w:val="000815AC"/>
    <w:rsid w:val="00085BD0"/>
    <w:rsid w:val="00090E1C"/>
    <w:rsid w:val="000A0CEA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564A"/>
    <w:rsid w:val="000D6E5B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4612"/>
    <w:rsid w:val="00153D30"/>
    <w:rsid w:val="001545DF"/>
    <w:rsid w:val="00157D2D"/>
    <w:rsid w:val="00165589"/>
    <w:rsid w:val="00165FAD"/>
    <w:rsid w:val="0016610C"/>
    <w:rsid w:val="00166380"/>
    <w:rsid w:val="001806BC"/>
    <w:rsid w:val="00184A55"/>
    <w:rsid w:val="00186879"/>
    <w:rsid w:val="00187498"/>
    <w:rsid w:val="00187EAE"/>
    <w:rsid w:val="001936CA"/>
    <w:rsid w:val="00197A56"/>
    <w:rsid w:val="001A1D2E"/>
    <w:rsid w:val="001A35BA"/>
    <w:rsid w:val="001A3FB8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21415"/>
    <w:rsid w:val="00223052"/>
    <w:rsid w:val="002305A8"/>
    <w:rsid w:val="00233923"/>
    <w:rsid w:val="0023625B"/>
    <w:rsid w:val="002363AA"/>
    <w:rsid w:val="002439D7"/>
    <w:rsid w:val="00246408"/>
    <w:rsid w:val="00254597"/>
    <w:rsid w:val="00255AA9"/>
    <w:rsid w:val="00283934"/>
    <w:rsid w:val="0028497A"/>
    <w:rsid w:val="00290EAC"/>
    <w:rsid w:val="00292397"/>
    <w:rsid w:val="00293C72"/>
    <w:rsid w:val="00295712"/>
    <w:rsid w:val="00297928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51F0B"/>
    <w:rsid w:val="00453DA7"/>
    <w:rsid w:val="00453E89"/>
    <w:rsid w:val="004545D2"/>
    <w:rsid w:val="00457168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48F8"/>
    <w:rsid w:val="004F1F94"/>
    <w:rsid w:val="004F5054"/>
    <w:rsid w:val="005021A5"/>
    <w:rsid w:val="00504878"/>
    <w:rsid w:val="0050718B"/>
    <w:rsid w:val="00511CE6"/>
    <w:rsid w:val="00514AD5"/>
    <w:rsid w:val="00515309"/>
    <w:rsid w:val="005156F9"/>
    <w:rsid w:val="00530606"/>
    <w:rsid w:val="005313FD"/>
    <w:rsid w:val="0053151A"/>
    <w:rsid w:val="00535391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190A"/>
    <w:rsid w:val="0064474D"/>
    <w:rsid w:val="0064656C"/>
    <w:rsid w:val="00655194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54A"/>
    <w:rsid w:val="00713BE9"/>
    <w:rsid w:val="0071467D"/>
    <w:rsid w:val="00716642"/>
    <w:rsid w:val="007175D9"/>
    <w:rsid w:val="00721623"/>
    <w:rsid w:val="007233BF"/>
    <w:rsid w:val="00730269"/>
    <w:rsid w:val="007306B3"/>
    <w:rsid w:val="007339D2"/>
    <w:rsid w:val="007341EE"/>
    <w:rsid w:val="00737354"/>
    <w:rsid w:val="007376E4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33EE"/>
    <w:rsid w:val="007B665C"/>
    <w:rsid w:val="007C0CE5"/>
    <w:rsid w:val="007C1278"/>
    <w:rsid w:val="007C1957"/>
    <w:rsid w:val="007C2284"/>
    <w:rsid w:val="007C26FC"/>
    <w:rsid w:val="007C2D1E"/>
    <w:rsid w:val="007C6063"/>
    <w:rsid w:val="007C6AE9"/>
    <w:rsid w:val="007C71F4"/>
    <w:rsid w:val="007C7ACF"/>
    <w:rsid w:val="007D650D"/>
    <w:rsid w:val="007E1C5E"/>
    <w:rsid w:val="007E5185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A20CF"/>
    <w:rsid w:val="009B0391"/>
    <w:rsid w:val="009B158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C111A"/>
    <w:rsid w:val="00AC66E7"/>
    <w:rsid w:val="00AD1799"/>
    <w:rsid w:val="00AD78AD"/>
    <w:rsid w:val="00AE123B"/>
    <w:rsid w:val="00AF18A0"/>
    <w:rsid w:val="00AF250F"/>
    <w:rsid w:val="00AF5FC5"/>
    <w:rsid w:val="00B020A5"/>
    <w:rsid w:val="00B03791"/>
    <w:rsid w:val="00B037B6"/>
    <w:rsid w:val="00B03E1E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4484D"/>
    <w:rsid w:val="00B459DB"/>
    <w:rsid w:val="00B47794"/>
    <w:rsid w:val="00B54092"/>
    <w:rsid w:val="00B65B92"/>
    <w:rsid w:val="00B65CF4"/>
    <w:rsid w:val="00B66D5C"/>
    <w:rsid w:val="00B70FD7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63EF"/>
    <w:rsid w:val="00C31284"/>
    <w:rsid w:val="00C3466A"/>
    <w:rsid w:val="00C363DE"/>
    <w:rsid w:val="00C44777"/>
    <w:rsid w:val="00C51918"/>
    <w:rsid w:val="00C61552"/>
    <w:rsid w:val="00C65305"/>
    <w:rsid w:val="00C70D7C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36C4"/>
    <w:rsid w:val="00D152E7"/>
    <w:rsid w:val="00D15C89"/>
    <w:rsid w:val="00D20B50"/>
    <w:rsid w:val="00D20C7F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DFF"/>
    <w:rsid w:val="00D75F90"/>
    <w:rsid w:val="00D83C8A"/>
    <w:rsid w:val="00D83CBC"/>
    <w:rsid w:val="00D851C1"/>
    <w:rsid w:val="00D855EE"/>
    <w:rsid w:val="00D912E3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00EC"/>
    <w:rsid w:val="00E23C43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1E2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s-kip.ru/prod/?cid=78" TargetMode="External"/><Relationship Id="rId13" Type="http://schemas.openxmlformats.org/officeDocument/2006/relationships/hyperlink" Target="http://www.emis-kip.ru/prod/?item=87" TargetMode="External"/><Relationship Id="rId18" Type="http://schemas.openxmlformats.org/officeDocument/2006/relationships/hyperlink" Target="http://www.emis-kip.ru/prod/?item=8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mis-kip.ru/prod/?item=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is-kip.ru/prod/?item=87" TargetMode="External"/><Relationship Id="rId17" Type="http://schemas.openxmlformats.org/officeDocument/2006/relationships/hyperlink" Target="http://www.emis-kip.ru/prod/?cid=9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mis-kip.ru/prod/?cid=93" TargetMode="External"/><Relationship Id="rId20" Type="http://schemas.openxmlformats.org/officeDocument/2006/relationships/hyperlink" Target="http://www.emis-kip.ru/prod/?item=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s-kip.ru/prod/?cid=9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mis-kip.ru/prod/?item=148" TargetMode="External"/><Relationship Id="rId23" Type="http://schemas.openxmlformats.org/officeDocument/2006/relationships/hyperlink" Target="mailto:sales@emis-ki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mis-kip.ru/prod/?cid=93" TargetMode="External"/><Relationship Id="rId19" Type="http://schemas.openxmlformats.org/officeDocument/2006/relationships/hyperlink" Target="http://www.emis-kip.ru/prod/?item=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s-kip.ru/prod/?cid=78" TargetMode="External"/><Relationship Id="rId14" Type="http://schemas.openxmlformats.org/officeDocument/2006/relationships/hyperlink" Target="http://www.emis-kip.ru/prod/?item=148" TargetMode="External"/><Relationship Id="rId22" Type="http://schemas.openxmlformats.org/officeDocument/2006/relationships/hyperlink" Target="http://www.emis-kip.ru/prod/?item=89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is-kip.ru/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1439-1E95-4A60-8951-333759D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3234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engeneer01</cp:lastModifiedBy>
  <cp:revision>2</cp:revision>
  <cp:lastPrinted>2012-07-24T03:45:00Z</cp:lastPrinted>
  <dcterms:created xsi:type="dcterms:W3CDTF">2014-10-17T14:07:00Z</dcterms:created>
  <dcterms:modified xsi:type="dcterms:W3CDTF">2014-10-17T14:07:00Z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